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80" w:rsidRDefault="00995080" w:rsidP="00335989">
      <w:pPr>
        <w:spacing w:before="100" w:beforeAutospacing="1" w:after="100" w:afterAutospacing="1" w:line="400" w:lineRule="exact"/>
        <w:jc w:val="center"/>
        <w:rPr>
          <w:rFonts w:eastAsia="標楷體" w:hAnsi="標楷體"/>
          <w:sz w:val="40"/>
          <w:szCs w:val="40"/>
        </w:rPr>
      </w:pPr>
    </w:p>
    <w:p w:rsidR="00335989" w:rsidRPr="006723C0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  <w:r w:rsidRPr="006723C0">
        <w:rPr>
          <w:rFonts w:eastAsia="標楷體" w:hAnsi="標楷體"/>
          <w:sz w:val="40"/>
          <w:szCs w:val="40"/>
        </w:rPr>
        <w:t>健行科技大學</w:t>
      </w:r>
      <w:r w:rsidR="00913CEA">
        <w:rPr>
          <w:rFonts w:eastAsia="標楷體" w:hAnsi="標楷體" w:hint="eastAsia"/>
          <w:sz w:val="40"/>
          <w:szCs w:val="40"/>
        </w:rPr>
        <w:t>企管</w:t>
      </w:r>
      <w:r>
        <w:rPr>
          <w:rFonts w:eastAsia="標楷體" w:hAnsi="標楷體" w:hint="eastAsia"/>
          <w:sz w:val="40"/>
          <w:szCs w:val="40"/>
        </w:rPr>
        <w:t>系</w:t>
      </w:r>
      <w:r w:rsidR="006022FF">
        <w:rPr>
          <w:rFonts w:eastAsia="標楷體" w:hAnsi="標楷體" w:hint="eastAsia"/>
          <w:sz w:val="40"/>
          <w:szCs w:val="40"/>
        </w:rPr>
        <w:t>日間</w:t>
      </w:r>
      <w:r w:rsidRPr="006723C0">
        <w:rPr>
          <w:rFonts w:eastAsia="標楷體" w:hAnsi="標楷體"/>
          <w:sz w:val="40"/>
          <w:szCs w:val="40"/>
        </w:rPr>
        <w:t>部抵免科目對照表</w:t>
      </w:r>
    </w:p>
    <w:p w:rsidR="00335989" w:rsidRPr="00D56BEC" w:rsidRDefault="00335989" w:rsidP="00335989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szCs w:val="28"/>
        </w:rPr>
        <w:t>適用學生</w:t>
      </w:r>
      <w:r>
        <w:rPr>
          <w:rFonts w:ascii="新細明體" w:hAnsi="新細明體" w:hint="eastAsia"/>
          <w:szCs w:val="28"/>
        </w:rPr>
        <w:t>：</w:t>
      </w:r>
      <w:r w:rsidR="007F3BB9" w:rsidRPr="007F3BB9">
        <w:rPr>
          <w:szCs w:val="28"/>
        </w:rPr>
        <w:t>1</w:t>
      </w:r>
      <w:r w:rsidR="006022FF">
        <w:rPr>
          <w:szCs w:val="28"/>
        </w:rPr>
        <w:t>0</w:t>
      </w:r>
      <w:r w:rsidR="005D3AD3">
        <w:rPr>
          <w:szCs w:val="28"/>
        </w:rPr>
        <w:t>9</w:t>
      </w:r>
      <w:r w:rsidRPr="00A75143">
        <w:rPr>
          <w:rFonts w:ascii="標楷體" w:eastAsia="標楷體" w:hAnsi="標楷體"/>
        </w:rPr>
        <w:t>學年度</w:t>
      </w:r>
      <w:r w:rsidR="006022FF">
        <w:rPr>
          <w:rFonts w:ascii="標楷體" w:eastAsia="標楷體" w:hAnsi="標楷體" w:hint="eastAsia"/>
        </w:rPr>
        <w:t>起</w:t>
      </w:r>
      <w:r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</w:p>
    <w:p w:rsidR="00335989" w:rsidRDefault="00335989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適用學制</w:t>
      </w:r>
      <w:r>
        <w:rPr>
          <w:rFonts w:ascii="新細明體" w:hAnsi="新細明體" w:hint="eastAsia"/>
          <w:szCs w:val="28"/>
        </w:rPr>
        <w:t>：</w:t>
      </w:r>
      <w:r w:rsidR="003F0F8A" w:rsidRPr="004363AE">
        <w:rPr>
          <w:rFonts w:ascii="標楷體" w:eastAsia="標楷體" w:hAnsi="標楷體" w:hint="eastAsia"/>
          <w:shd w:val="clear" w:color="auto" w:fill="000000" w:themeFill="text1"/>
        </w:rPr>
        <w:t>□</w:t>
      </w:r>
      <w:r w:rsidR="006022FF">
        <w:rPr>
          <w:rFonts w:ascii="標楷體" w:eastAsia="標楷體" w:hAnsi="標楷體" w:hint="eastAsia"/>
          <w:szCs w:val="28"/>
        </w:rPr>
        <w:t>日</w:t>
      </w:r>
      <w:r w:rsidRPr="00D56BEC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r w:rsidR="00E47548" w:rsidRPr="004363AE">
        <w:rPr>
          <w:rFonts w:ascii="標楷體" w:eastAsia="標楷體" w:hAnsi="標楷體" w:hint="eastAsia"/>
          <w:shd w:val="clear" w:color="auto" w:fill="000000" w:themeFill="text1"/>
        </w:rPr>
        <w:t>□</w:t>
      </w:r>
      <w:r w:rsidR="00E47548">
        <w:rPr>
          <w:rFonts w:ascii="標楷體" w:eastAsia="標楷體" w:hAnsi="標楷體" w:hint="eastAsia"/>
          <w:szCs w:val="28"/>
        </w:rPr>
        <w:t>日</w:t>
      </w:r>
      <w:r w:rsidR="00E47548">
        <w:rPr>
          <w:rFonts w:ascii="標楷體" w:eastAsia="標楷體" w:hAnsi="標楷體" w:hint="eastAsia"/>
          <w:szCs w:val="28"/>
        </w:rPr>
        <w:t>二</w:t>
      </w:r>
      <w:r w:rsidR="00E47548" w:rsidRPr="00D56BEC">
        <w:rPr>
          <w:rFonts w:ascii="標楷體" w:eastAsia="標楷體" w:hAnsi="標楷體"/>
          <w:szCs w:val="28"/>
        </w:rPr>
        <w:t>技</w:t>
      </w:r>
    </w:p>
    <w:p w:rsidR="00E47548" w:rsidRPr="00183FEC" w:rsidRDefault="00E47548" w:rsidP="00335989">
      <w:pPr>
        <w:rPr>
          <w:rFonts w:ascii="標楷體" w:eastAsia="標楷體" w:hAnsi="標楷體" w:hint="eastAsia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810"/>
        <w:gridCol w:w="763"/>
        <w:gridCol w:w="1679"/>
        <w:gridCol w:w="826"/>
        <w:gridCol w:w="2870"/>
      </w:tblGrid>
      <w:tr w:rsidR="000A74F9" w:rsidRPr="000A74F9" w:rsidTr="00E15A2A">
        <w:trPr>
          <w:trHeight w:val="496"/>
          <w:tblHeader/>
          <w:jc w:val="center"/>
        </w:trPr>
        <w:tc>
          <w:tcPr>
            <w:tcW w:w="734" w:type="dxa"/>
            <w:vAlign w:val="center"/>
          </w:tcPr>
          <w:p w:rsidR="00335989" w:rsidRPr="000A74F9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335989" w:rsidRPr="000A74F9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異動原因</w:t>
            </w:r>
          </w:p>
        </w:tc>
        <w:tc>
          <w:tcPr>
            <w:tcW w:w="1810" w:type="dxa"/>
            <w:vAlign w:val="center"/>
          </w:tcPr>
          <w:p w:rsidR="00563C60" w:rsidRPr="000A74F9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異動科目</w:t>
            </w:r>
          </w:p>
          <w:p w:rsidR="00335989" w:rsidRPr="000A74F9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名稱</w:t>
            </w:r>
          </w:p>
        </w:tc>
        <w:tc>
          <w:tcPr>
            <w:tcW w:w="763" w:type="dxa"/>
            <w:vAlign w:val="center"/>
          </w:tcPr>
          <w:p w:rsidR="00335989" w:rsidRPr="000A74F9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學分</w:t>
            </w: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/</w:t>
            </w: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學時</w:t>
            </w:r>
          </w:p>
        </w:tc>
        <w:tc>
          <w:tcPr>
            <w:tcW w:w="1679" w:type="dxa"/>
            <w:vAlign w:val="center"/>
          </w:tcPr>
          <w:p w:rsidR="00563C60" w:rsidRPr="000A74F9" w:rsidRDefault="00335989" w:rsidP="00563C6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可用之抵免</w:t>
            </w:r>
          </w:p>
          <w:p w:rsidR="00335989" w:rsidRPr="000A74F9" w:rsidRDefault="00335989" w:rsidP="00563C6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0A74F9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學分</w:t>
            </w: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/</w:t>
            </w: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學時</w:t>
            </w:r>
          </w:p>
        </w:tc>
        <w:tc>
          <w:tcPr>
            <w:tcW w:w="2870" w:type="dxa"/>
            <w:vAlign w:val="center"/>
          </w:tcPr>
          <w:p w:rsidR="00335989" w:rsidRPr="000A74F9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7" w:rsidRPr="000A74F9" w:rsidRDefault="002A68F7" w:rsidP="002A68F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2A68F7" w:rsidRPr="000A74F9" w:rsidRDefault="002A68F7" w:rsidP="002A68F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專題製作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專題製作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以商管學院各系專題製作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7" w:rsidRPr="000A74F9" w:rsidRDefault="002A68F7" w:rsidP="002A68F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2A68F7" w:rsidRPr="000A74F9" w:rsidRDefault="002A68F7" w:rsidP="002A68F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專題製作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專題製作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以商管學院各系專題製作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且相同學分得以抵免。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7" w:rsidRPr="000A74F9" w:rsidRDefault="002A68F7" w:rsidP="002A68F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2A68F7" w:rsidRPr="000A74F9" w:rsidRDefault="002A68F7" w:rsidP="002A68F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商業軟體製作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ED02CF" w:rsidP="00ED02C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電腦</w:t>
            </w:r>
            <w:r w:rsidR="002A68F7" w:rsidRPr="000A74F9">
              <w:rPr>
                <w:rFonts w:eastAsia="標楷體"/>
                <w:color w:val="000000" w:themeColor="text1"/>
                <w:sz w:val="20"/>
                <w:szCs w:val="20"/>
              </w:rPr>
              <w:t>軟體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應用實務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ED02CF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ED02CF" w:rsidP="00ED02C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不足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，以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電子商務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實務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補足。多修之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學分可抵免本系專業選修學分。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F7" w:rsidRPr="000A74F9" w:rsidRDefault="002A68F7" w:rsidP="002A68F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2A68F7" w:rsidRPr="000A74F9" w:rsidRDefault="002A68F7" w:rsidP="002A68F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日二技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組織行為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組織行為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F7" w:rsidRPr="000A74F9" w:rsidRDefault="002A68F7" w:rsidP="002A68F7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以本系日四技組織行為且相同學分得以抵免。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日二技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生產與作業管理實務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0A74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生產與作業管理實務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以本系日四技生產與作業管理實務且相同學分得以抵免。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日二技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消費者行為實務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0A74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消費者行為實務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以本系日四技消費者行為實務且相同學分得以抵免。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日二技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人力資源管理實務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0A74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人力資源管理實務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以本系日四技人力資源管理實務且相同學分得以抵免。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日二技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財務管理實務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0A74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財務管理實務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以本系日四技財務管理實務且相同學分得以抵免。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日二技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策略管理實務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0A74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策略管理實務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以本系日四技策略管理實務且相同學分得以抵免。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日二技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投資實務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0A74F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投資實務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以本系日四技投資實務且相同學分得以抵免。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職涯探索與規劃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4E7B2A" w:rsidP="004E7B2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職涯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發展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與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面試實務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4E7B2A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4E7B2A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多修之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學分可抵免本系專業選修學分。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創新與創業實作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CF" w:rsidRPr="000A74F9" w:rsidRDefault="00ED02CF" w:rsidP="00ED02CF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eastAsia="標楷體"/>
                <w:color w:val="000000" w:themeColor="text1"/>
                <w:sz w:val="20"/>
                <w:szCs w:val="20"/>
              </w:rPr>
              <w:t>創業實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ED02CF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ED02CF" w:rsidP="00ED02C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不足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，以創新文化實務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補足。多修之學分可抵免本系專業選修學分。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其他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_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行銷管理與實作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行銷管理實務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E47548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不足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學分以本系市場調查實務、品牌與廣告管理實務、服務業行銷實務、國際行銷實務、企劃案實務、行銷通路管理實務補足</w:t>
            </w:r>
            <w:r w:rsidR="00E47548" w:rsidRPr="000A74F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其他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______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品質管理實務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物流管理實務、電子商務實務、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企業資源規劃實務、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IOS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國際認證、專案管理實務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5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擇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其他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______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統計實務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大數據分析、商業決策實務、電腦軟體應用實務、市場調查實務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ED02CF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擇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="00E47548" w:rsidRPr="000A74F9">
              <w:rPr>
                <w:rFonts w:eastAsia="標楷體"/>
                <w:color w:val="000000" w:themeColor="text1"/>
                <w:sz w:val="20"/>
                <w:szCs w:val="20"/>
              </w:rPr>
              <w:t>，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多修之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學分可抵免本系專業選修學分</w:t>
            </w:r>
            <w:r w:rsidR="00E47548" w:rsidRPr="000A74F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其他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_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資訊與電腦實務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ind w:rightChars="-88" w:right="-211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資訊與電腦實務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多修之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學分可抵免本系專業選修學分</w:t>
            </w:r>
            <w:r w:rsidR="00E47548" w:rsidRPr="000A74F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其他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_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學分數異動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商業軟體實作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商業軟體實務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ED02C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不足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學分以本系大數據分析、商業決策實務、電腦軟體應用實務、市場調查實務、企劃案實務補足</w:t>
            </w:r>
            <w:r w:rsidR="00E47548" w:rsidRPr="000A74F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  <w:r w:rsidR="00ED02CF" w:rsidRPr="000A74F9">
              <w:rPr>
                <w:rFonts w:eastAsia="標楷體"/>
                <w:color w:val="000000" w:themeColor="text1"/>
                <w:sz w:val="20"/>
                <w:szCs w:val="20"/>
              </w:rPr>
              <w:t>多修之學分可抵免本系專業選修學分。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其他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_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必修改選修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以本校各系企業倫理必修或選修科目且相同學分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或以上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得以抵免</w:t>
            </w:r>
            <w:r w:rsidR="00ED02CF">
              <w:rPr>
                <w:rFonts w:eastAsia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0A74F9" w:rsidRPr="000A74F9" w:rsidTr="0052778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日四技時尚組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色彩管理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ED02C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CF" w:rsidRDefault="00BF6863" w:rsidP="00ED02CF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商品展示與陳列</w:t>
            </w:r>
          </w:p>
          <w:p w:rsidR="00BF6863" w:rsidRPr="000A74F9" w:rsidRDefault="00BF6863" w:rsidP="00ED02CF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造型與異材質藝術風格設計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擇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</w:tr>
      <w:tr w:rsidR="000A74F9" w:rsidRPr="000A74F9" w:rsidTr="0052778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其他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_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學分數異動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日四技時尚組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視覺行銷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ED02C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視覺行銷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E4754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多修之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學分可抵免本系專業選修學分</w:t>
            </w:r>
            <w:r w:rsidR="00E47548" w:rsidRPr="000A74F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日四技時尚組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時尚美學概論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時尚美學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多修之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學分可抵免本系專業選修學分</w:t>
            </w:r>
            <w:r w:rsidR="00E47548" w:rsidRPr="000A74F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0A74F9" w:rsidRPr="000A74F9" w:rsidTr="0052778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日四技時尚組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時尚商業攝影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網路行銷與廣告企劃</w:t>
            </w:r>
          </w:p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動態網頁設計</w:t>
            </w:r>
          </w:p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擇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</w:tr>
      <w:tr w:rsidR="000A74F9" w:rsidRPr="000A74F9" w:rsidTr="0052778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日四技時尚組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時尚商品企劃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流行飾品設計</w:t>
            </w:r>
          </w:p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婚禮小品設計</w:t>
            </w:r>
          </w:p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網路行銷與廣告企劃</w:t>
            </w:r>
          </w:p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商品開發與市場採購與管理</w:t>
            </w:r>
          </w:p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市場調查實務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一般組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品牌與廣告管理實務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一般組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6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擇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</w:tr>
      <w:tr w:rsidR="000A74F9" w:rsidRPr="000A74F9" w:rsidTr="00E15A2A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▉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停開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日四技時尚組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 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更名</w:t>
            </w:r>
          </w:p>
          <w:p w:rsidR="00BF6863" w:rsidRPr="000A74F9" w:rsidRDefault="00BF6863" w:rsidP="00BF686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新增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腳本設計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網路行銷與廣告企劃</w:t>
            </w:r>
          </w:p>
          <w:p w:rsidR="00BF6863" w:rsidRPr="000A74F9" w:rsidRDefault="00BF6863" w:rsidP="000A74F9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時尚表演藝術</w:t>
            </w:r>
          </w:p>
          <w:p w:rsidR="00BF6863" w:rsidRPr="000A74F9" w:rsidRDefault="00BF6863" w:rsidP="000A74F9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網紅直撥實務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一般組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3/3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</w:p>
          <w:p w:rsidR="00BF6863" w:rsidRPr="000A74F9" w:rsidRDefault="00BF6863" w:rsidP="00BF686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3" w:rsidRPr="000A74F9" w:rsidRDefault="00BF6863" w:rsidP="00E47548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擇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，多修之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0A74F9">
              <w:rPr>
                <w:rFonts w:eastAsia="標楷體"/>
                <w:color w:val="000000" w:themeColor="text1"/>
                <w:sz w:val="20"/>
                <w:szCs w:val="20"/>
              </w:rPr>
              <w:t>學分可抵免本系專業選修學分</w:t>
            </w:r>
            <w:r w:rsidR="00E47548" w:rsidRPr="000A74F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324964" w:rsidRDefault="00335989" w:rsidP="00BE515A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lastRenderedPageBreak/>
        <w:t>備註：若是有超越本表的課程抵免認定狀況，可送交由</w:t>
      </w:r>
      <w:r w:rsidR="002A68F7">
        <w:rPr>
          <w:rFonts w:ascii="標楷體" w:eastAsia="標楷體" w:hAnsi="標楷體" w:hint="eastAsia"/>
          <w:sz w:val="18"/>
          <w:szCs w:val="18"/>
        </w:rPr>
        <w:t>企管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</w:p>
    <w:p w:rsidR="00335989" w:rsidRDefault="00335989" w:rsidP="00BE515A">
      <w:pPr>
        <w:rPr>
          <w:rFonts w:eastAsia="標楷體" w:hAnsi="標楷體"/>
          <w:sz w:val="28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  <w:r w:rsidRPr="006723C0">
        <w:rPr>
          <w:rFonts w:eastAsia="標楷體" w:hAnsi="標楷體"/>
          <w:sz w:val="28"/>
          <w:szCs w:val="28"/>
        </w:rPr>
        <w:t>系所核章：</w:t>
      </w:r>
    </w:p>
    <w:p w:rsidR="00324F69" w:rsidRDefault="00324F69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sectPr w:rsidR="00534462" w:rsidSect="00563C60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55" w:rsidRDefault="004E4D55" w:rsidP="00EE01EE">
      <w:r>
        <w:separator/>
      </w:r>
    </w:p>
  </w:endnote>
  <w:endnote w:type="continuationSeparator" w:id="0">
    <w:p w:rsidR="004E4D55" w:rsidRDefault="004E4D55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4502"/>
      <w:docPartObj>
        <w:docPartGallery w:val="Page Numbers (Bottom of Page)"/>
        <w:docPartUnique/>
      </w:docPartObj>
    </w:sdtPr>
    <w:sdtEndPr/>
    <w:sdtContent>
      <w:p w:rsidR="00A71BD0" w:rsidRDefault="00D3158E">
        <w:pPr>
          <w:pStyle w:val="a5"/>
          <w:jc w:val="center"/>
        </w:pPr>
        <w:r>
          <w:fldChar w:fldCharType="begin"/>
        </w:r>
        <w:r w:rsidR="00A71BD0">
          <w:instrText>PAGE   \* MERGEFORMAT</w:instrText>
        </w:r>
        <w:r>
          <w:fldChar w:fldCharType="separate"/>
        </w:r>
        <w:r w:rsidR="00ED02CF" w:rsidRPr="00ED02CF">
          <w:rPr>
            <w:noProof/>
            <w:lang w:val="zh-TW"/>
          </w:rPr>
          <w:t>2</w:t>
        </w:r>
        <w:r>
          <w:fldChar w:fldCharType="end"/>
        </w:r>
      </w:p>
    </w:sdtContent>
  </w:sdt>
  <w:p w:rsidR="00A71BD0" w:rsidRDefault="00A71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55" w:rsidRDefault="004E4D55" w:rsidP="00EE01EE">
      <w:r>
        <w:separator/>
      </w:r>
    </w:p>
  </w:footnote>
  <w:footnote w:type="continuationSeparator" w:id="0">
    <w:p w:rsidR="004E4D55" w:rsidRDefault="004E4D55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45B"/>
    <w:rsid w:val="000149E5"/>
    <w:rsid w:val="00021866"/>
    <w:rsid w:val="0002265B"/>
    <w:rsid w:val="00033A4E"/>
    <w:rsid w:val="00041FE1"/>
    <w:rsid w:val="0005087D"/>
    <w:rsid w:val="00051A08"/>
    <w:rsid w:val="0005273C"/>
    <w:rsid w:val="00056647"/>
    <w:rsid w:val="000629AF"/>
    <w:rsid w:val="00071CDC"/>
    <w:rsid w:val="00072E99"/>
    <w:rsid w:val="000803D0"/>
    <w:rsid w:val="00084132"/>
    <w:rsid w:val="00084A78"/>
    <w:rsid w:val="000869A7"/>
    <w:rsid w:val="00095153"/>
    <w:rsid w:val="000A113E"/>
    <w:rsid w:val="000A74F9"/>
    <w:rsid w:val="000B0B92"/>
    <w:rsid w:val="000B4AB9"/>
    <w:rsid w:val="000C2607"/>
    <w:rsid w:val="000C5D32"/>
    <w:rsid w:val="000C6AF1"/>
    <w:rsid w:val="000D3332"/>
    <w:rsid w:val="000D5B73"/>
    <w:rsid w:val="000D7AC8"/>
    <w:rsid w:val="000E593F"/>
    <w:rsid w:val="000E7A46"/>
    <w:rsid w:val="000F1F9A"/>
    <w:rsid w:val="00104A64"/>
    <w:rsid w:val="001129A3"/>
    <w:rsid w:val="00113274"/>
    <w:rsid w:val="0011680D"/>
    <w:rsid w:val="001201F1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83FEC"/>
    <w:rsid w:val="00192432"/>
    <w:rsid w:val="00192C8D"/>
    <w:rsid w:val="00194035"/>
    <w:rsid w:val="001975A1"/>
    <w:rsid w:val="00197733"/>
    <w:rsid w:val="001A4307"/>
    <w:rsid w:val="001A4CF2"/>
    <w:rsid w:val="001B2AF0"/>
    <w:rsid w:val="001C4A53"/>
    <w:rsid w:val="001D39D8"/>
    <w:rsid w:val="001D75FF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63D8"/>
    <w:rsid w:val="002623CC"/>
    <w:rsid w:val="00262E6F"/>
    <w:rsid w:val="00271240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A68F7"/>
    <w:rsid w:val="002B0F45"/>
    <w:rsid w:val="002B75C8"/>
    <w:rsid w:val="002C583C"/>
    <w:rsid w:val="002C6C6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4E1C"/>
    <w:rsid w:val="003067D6"/>
    <w:rsid w:val="00312D79"/>
    <w:rsid w:val="00316ED3"/>
    <w:rsid w:val="003231B5"/>
    <w:rsid w:val="00323C7B"/>
    <w:rsid w:val="00324964"/>
    <w:rsid w:val="00324F69"/>
    <w:rsid w:val="00325A41"/>
    <w:rsid w:val="0033478F"/>
    <w:rsid w:val="00334EEB"/>
    <w:rsid w:val="00335989"/>
    <w:rsid w:val="00342A47"/>
    <w:rsid w:val="00342DAF"/>
    <w:rsid w:val="003539D4"/>
    <w:rsid w:val="003544D2"/>
    <w:rsid w:val="00365239"/>
    <w:rsid w:val="00365CF7"/>
    <w:rsid w:val="00367769"/>
    <w:rsid w:val="00367BD0"/>
    <w:rsid w:val="00376FFA"/>
    <w:rsid w:val="0038035E"/>
    <w:rsid w:val="00386969"/>
    <w:rsid w:val="00387FB1"/>
    <w:rsid w:val="003914B9"/>
    <w:rsid w:val="003A0BAD"/>
    <w:rsid w:val="003B0CE1"/>
    <w:rsid w:val="003B10A5"/>
    <w:rsid w:val="003B3D4A"/>
    <w:rsid w:val="003B4C26"/>
    <w:rsid w:val="003D5397"/>
    <w:rsid w:val="003D5A28"/>
    <w:rsid w:val="003E5EEC"/>
    <w:rsid w:val="003F0076"/>
    <w:rsid w:val="003F0F8A"/>
    <w:rsid w:val="003F3224"/>
    <w:rsid w:val="003F3817"/>
    <w:rsid w:val="003F390B"/>
    <w:rsid w:val="003F39CB"/>
    <w:rsid w:val="003F7B7E"/>
    <w:rsid w:val="00404ACD"/>
    <w:rsid w:val="004219BA"/>
    <w:rsid w:val="00424506"/>
    <w:rsid w:val="00426C75"/>
    <w:rsid w:val="004363AE"/>
    <w:rsid w:val="00437C8F"/>
    <w:rsid w:val="0044116E"/>
    <w:rsid w:val="004454B3"/>
    <w:rsid w:val="00455C10"/>
    <w:rsid w:val="00456465"/>
    <w:rsid w:val="004655E4"/>
    <w:rsid w:val="00466211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0CE6"/>
    <w:rsid w:val="004D3D67"/>
    <w:rsid w:val="004D3F91"/>
    <w:rsid w:val="004E050E"/>
    <w:rsid w:val="004E2612"/>
    <w:rsid w:val="004E4233"/>
    <w:rsid w:val="004E4D55"/>
    <w:rsid w:val="004E7175"/>
    <w:rsid w:val="004E72CB"/>
    <w:rsid w:val="004E7B2A"/>
    <w:rsid w:val="004E7BF5"/>
    <w:rsid w:val="004F2CC6"/>
    <w:rsid w:val="004F519E"/>
    <w:rsid w:val="00501412"/>
    <w:rsid w:val="00506A65"/>
    <w:rsid w:val="00507A78"/>
    <w:rsid w:val="0051001D"/>
    <w:rsid w:val="0051507A"/>
    <w:rsid w:val="00523B9B"/>
    <w:rsid w:val="00530750"/>
    <w:rsid w:val="00534462"/>
    <w:rsid w:val="00536F0D"/>
    <w:rsid w:val="00541946"/>
    <w:rsid w:val="00542D35"/>
    <w:rsid w:val="00546560"/>
    <w:rsid w:val="00546952"/>
    <w:rsid w:val="00546E44"/>
    <w:rsid w:val="005471C8"/>
    <w:rsid w:val="005519A6"/>
    <w:rsid w:val="005519EC"/>
    <w:rsid w:val="005546D5"/>
    <w:rsid w:val="00563C60"/>
    <w:rsid w:val="00564014"/>
    <w:rsid w:val="00565FF8"/>
    <w:rsid w:val="0057017B"/>
    <w:rsid w:val="00582A06"/>
    <w:rsid w:val="005854DA"/>
    <w:rsid w:val="005B47B9"/>
    <w:rsid w:val="005B4F8B"/>
    <w:rsid w:val="005B6B4C"/>
    <w:rsid w:val="005C1F1E"/>
    <w:rsid w:val="005D0FD2"/>
    <w:rsid w:val="005D3AD3"/>
    <w:rsid w:val="005E219C"/>
    <w:rsid w:val="005E345D"/>
    <w:rsid w:val="005F213A"/>
    <w:rsid w:val="00600FFB"/>
    <w:rsid w:val="006022FF"/>
    <w:rsid w:val="00604DFC"/>
    <w:rsid w:val="006102ED"/>
    <w:rsid w:val="00612D8B"/>
    <w:rsid w:val="006243C6"/>
    <w:rsid w:val="00624956"/>
    <w:rsid w:val="00633A46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67C73"/>
    <w:rsid w:val="00674AC8"/>
    <w:rsid w:val="006811C5"/>
    <w:rsid w:val="006836CA"/>
    <w:rsid w:val="00687F57"/>
    <w:rsid w:val="00696D56"/>
    <w:rsid w:val="00696D65"/>
    <w:rsid w:val="006A0CC8"/>
    <w:rsid w:val="006A4B94"/>
    <w:rsid w:val="006A51E9"/>
    <w:rsid w:val="006A52EE"/>
    <w:rsid w:val="006B209B"/>
    <w:rsid w:val="006B4195"/>
    <w:rsid w:val="006B6EA0"/>
    <w:rsid w:val="006C2306"/>
    <w:rsid w:val="006C2E3C"/>
    <w:rsid w:val="006C46FB"/>
    <w:rsid w:val="006C5AEF"/>
    <w:rsid w:val="006D1F00"/>
    <w:rsid w:val="006E18C6"/>
    <w:rsid w:val="006E5F15"/>
    <w:rsid w:val="006E634F"/>
    <w:rsid w:val="006E6573"/>
    <w:rsid w:val="00703260"/>
    <w:rsid w:val="00703557"/>
    <w:rsid w:val="0071196C"/>
    <w:rsid w:val="00712366"/>
    <w:rsid w:val="00713402"/>
    <w:rsid w:val="00732804"/>
    <w:rsid w:val="00733885"/>
    <w:rsid w:val="00734420"/>
    <w:rsid w:val="007368CC"/>
    <w:rsid w:val="00737C1A"/>
    <w:rsid w:val="007424E8"/>
    <w:rsid w:val="0074346D"/>
    <w:rsid w:val="00747959"/>
    <w:rsid w:val="00751261"/>
    <w:rsid w:val="007515F1"/>
    <w:rsid w:val="00752CF9"/>
    <w:rsid w:val="00754270"/>
    <w:rsid w:val="00755730"/>
    <w:rsid w:val="007567FF"/>
    <w:rsid w:val="007579D6"/>
    <w:rsid w:val="00762321"/>
    <w:rsid w:val="00771E9C"/>
    <w:rsid w:val="0077627D"/>
    <w:rsid w:val="007768EB"/>
    <w:rsid w:val="00783872"/>
    <w:rsid w:val="00784346"/>
    <w:rsid w:val="007878E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4436"/>
    <w:rsid w:val="007E59E9"/>
    <w:rsid w:val="007E5DCE"/>
    <w:rsid w:val="007F2B24"/>
    <w:rsid w:val="007F3BB9"/>
    <w:rsid w:val="007F469F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36A4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52BA"/>
    <w:rsid w:val="008D6C26"/>
    <w:rsid w:val="008E14F9"/>
    <w:rsid w:val="008E76AE"/>
    <w:rsid w:val="008F313A"/>
    <w:rsid w:val="008F4393"/>
    <w:rsid w:val="00913100"/>
    <w:rsid w:val="00913488"/>
    <w:rsid w:val="00913CEA"/>
    <w:rsid w:val="00916A03"/>
    <w:rsid w:val="00922AA2"/>
    <w:rsid w:val="0093530B"/>
    <w:rsid w:val="0093691D"/>
    <w:rsid w:val="009421AD"/>
    <w:rsid w:val="009445D6"/>
    <w:rsid w:val="009539BC"/>
    <w:rsid w:val="00964BAE"/>
    <w:rsid w:val="00966F94"/>
    <w:rsid w:val="0097380E"/>
    <w:rsid w:val="009767D3"/>
    <w:rsid w:val="009916BF"/>
    <w:rsid w:val="00992783"/>
    <w:rsid w:val="00995080"/>
    <w:rsid w:val="00995B0D"/>
    <w:rsid w:val="00995B28"/>
    <w:rsid w:val="009A0229"/>
    <w:rsid w:val="009B089F"/>
    <w:rsid w:val="009C1DA5"/>
    <w:rsid w:val="009E1154"/>
    <w:rsid w:val="009E1819"/>
    <w:rsid w:val="009E2DEE"/>
    <w:rsid w:val="009E4854"/>
    <w:rsid w:val="009E6396"/>
    <w:rsid w:val="009F4195"/>
    <w:rsid w:val="009F4197"/>
    <w:rsid w:val="009F7EF8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540E"/>
    <w:rsid w:val="00A56D8B"/>
    <w:rsid w:val="00A7008A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B83"/>
    <w:rsid w:val="00AA4740"/>
    <w:rsid w:val="00AB2A3D"/>
    <w:rsid w:val="00AB722B"/>
    <w:rsid w:val="00AC2C78"/>
    <w:rsid w:val="00AC3EB2"/>
    <w:rsid w:val="00AD0E8B"/>
    <w:rsid w:val="00AD3880"/>
    <w:rsid w:val="00AD480D"/>
    <w:rsid w:val="00AE16AA"/>
    <w:rsid w:val="00AE6E61"/>
    <w:rsid w:val="00AE7058"/>
    <w:rsid w:val="00AF5FF8"/>
    <w:rsid w:val="00B01E11"/>
    <w:rsid w:val="00B07615"/>
    <w:rsid w:val="00B078DE"/>
    <w:rsid w:val="00B11CBF"/>
    <w:rsid w:val="00B211FA"/>
    <w:rsid w:val="00B24413"/>
    <w:rsid w:val="00B2642F"/>
    <w:rsid w:val="00B27703"/>
    <w:rsid w:val="00B35A0A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BF5"/>
    <w:rsid w:val="00BC126B"/>
    <w:rsid w:val="00BC6DD9"/>
    <w:rsid w:val="00BC6FBB"/>
    <w:rsid w:val="00BC7499"/>
    <w:rsid w:val="00BD1ABC"/>
    <w:rsid w:val="00BD34D5"/>
    <w:rsid w:val="00BD751F"/>
    <w:rsid w:val="00BE25FF"/>
    <w:rsid w:val="00BE3765"/>
    <w:rsid w:val="00BE515A"/>
    <w:rsid w:val="00BF1FDE"/>
    <w:rsid w:val="00BF5A51"/>
    <w:rsid w:val="00BF6863"/>
    <w:rsid w:val="00BF7482"/>
    <w:rsid w:val="00C018E0"/>
    <w:rsid w:val="00C063C0"/>
    <w:rsid w:val="00C17565"/>
    <w:rsid w:val="00C216BD"/>
    <w:rsid w:val="00C26A35"/>
    <w:rsid w:val="00C31DB4"/>
    <w:rsid w:val="00C36526"/>
    <w:rsid w:val="00C37886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873A4"/>
    <w:rsid w:val="00C92139"/>
    <w:rsid w:val="00C94352"/>
    <w:rsid w:val="00CA5C5E"/>
    <w:rsid w:val="00CB124F"/>
    <w:rsid w:val="00CB1989"/>
    <w:rsid w:val="00CB25B3"/>
    <w:rsid w:val="00CC0BF2"/>
    <w:rsid w:val="00CC2996"/>
    <w:rsid w:val="00CC5F4E"/>
    <w:rsid w:val="00CD00F7"/>
    <w:rsid w:val="00CD18FE"/>
    <w:rsid w:val="00CD2990"/>
    <w:rsid w:val="00CD4050"/>
    <w:rsid w:val="00CE383D"/>
    <w:rsid w:val="00CF2105"/>
    <w:rsid w:val="00D0084C"/>
    <w:rsid w:val="00D03F23"/>
    <w:rsid w:val="00D07DC5"/>
    <w:rsid w:val="00D135F2"/>
    <w:rsid w:val="00D27CD6"/>
    <w:rsid w:val="00D3158E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70E13"/>
    <w:rsid w:val="00D80384"/>
    <w:rsid w:val="00D80C1A"/>
    <w:rsid w:val="00D82244"/>
    <w:rsid w:val="00D97F45"/>
    <w:rsid w:val="00DA0003"/>
    <w:rsid w:val="00DA3418"/>
    <w:rsid w:val="00DA473E"/>
    <w:rsid w:val="00DA7028"/>
    <w:rsid w:val="00DB09B8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0EFB"/>
    <w:rsid w:val="00DE12BC"/>
    <w:rsid w:val="00DE239B"/>
    <w:rsid w:val="00DE5FF5"/>
    <w:rsid w:val="00DF6E5A"/>
    <w:rsid w:val="00E009A5"/>
    <w:rsid w:val="00E00E56"/>
    <w:rsid w:val="00E0349E"/>
    <w:rsid w:val="00E15A2A"/>
    <w:rsid w:val="00E21E0D"/>
    <w:rsid w:val="00E31768"/>
    <w:rsid w:val="00E33839"/>
    <w:rsid w:val="00E33A33"/>
    <w:rsid w:val="00E40075"/>
    <w:rsid w:val="00E47548"/>
    <w:rsid w:val="00E621E9"/>
    <w:rsid w:val="00E62CE8"/>
    <w:rsid w:val="00E81352"/>
    <w:rsid w:val="00E85F32"/>
    <w:rsid w:val="00E904F1"/>
    <w:rsid w:val="00E92421"/>
    <w:rsid w:val="00E95B34"/>
    <w:rsid w:val="00EA134A"/>
    <w:rsid w:val="00EA7FA7"/>
    <w:rsid w:val="00EB5282"/>
    <w:rsid w:val="00EB5305"/>
    <w:rsid w:val="00EB7CEC"/>
    <w:rsid w:val="00EC4BC2"/>
    <w:rsid w:val="00ED02CF"/>
    <w:rsid w:val="00ED2AF3"/>
    <w:rsid w:val="00EE01EE"/>
    <w:rsid w:val="00EE19B2"/>
    <w:rsid w:val="00EE56E3"/>
    <w:rsid w:val="00EF7956"/>
    <w:rsid w:val="00F12A76"/>
    <w:rsid w:val="00F14A48"/>
    <w:rsid w:val="00F16D42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252D"/>
    <w:rsid w:val="00F57F18"/>
    <w:rsid w:val="00F608C9"/>
    <w:rsid w:val="00F616A2"/>
    <w:rsid w:val="00F65ACA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5845"/>
    <w:rsid w:val="00FD167C"/>
    <w:rsid w:val="00FD45F8"/>
    <w:rsid w:val="00FE258D"/>
    <w:rsid w:val="00FF286F"/>
    <w:rsid w:val="00FF296B"/>
    <w:rsid w:val="00FF3B20"/>
    <w:rsid w:val="00FF4BC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D646F"/>
  <w15:docId w15:val="{58823162-23D4-4DAF-A22E-4BDADFE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B83E-3BDF-4B8F-9CEC-4126C488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Company>UCH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user</cp:lastModifiedBy>
  <cp:revision>2</cp:revision>
  <cp:lastPrinted>2019-11-29T07:36:00Z</cp:lastPrinted>
  <dcterms:created xsi:type="dcterms:W3CDTF">2020-06-03T09:13:00Z</dcterms:created>
  <dcterms:modified xsi:type="dcterms:W3CDTF">2020-06-03T09:13:00Z</dcterms:modified>
</cp:coreProperties>
</file>