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85" w:rsidRPr="005C2654" w:rsidRDefault="00293385" w:rsidP="00293385">
      <w:pPr>
        <w:pStyle w:val="Web"/>
        <w:shd w:val="clear" w:color="auto" w:fill="FFFFFF"/>
        <w:spacing w:before="0" w:beforeAutospacing="0" w:after="270" w:afterAutospacing="0" w:line="360" w:lineRule="atLeast"/>
        <w:jc w:val="center"/>
        <w:rPr>
          <w:rFonts w:ascii="Times New Roman" w:eastAsia="標楷體" w:hAnsi="Times New Roman" w:cs="Times New Roman"/>
          <w:color w:val="333333"/>
          <w:sz w:val="21"/>
          <w:szCs w:val="21"/>
        </w:rPr>
      </w:pPr>
      <w:r w:rsidRPr="005C2654">
        <w:rPr>
          <w:rFonts w:ascii="Times New Roman" w:eastAsia="標楷體" w:hAnsi="Times New Roman" w:cs="Times New Roman"/>
          <w:b/>
          <w:bCs/>
          <w:color w:val="333333"/>
          <w:sz w:val="36"/>
          <w:szCs w:val="36"/>
        </w:rPr>
        <w:t>健行科技大學企業管理系專題製作課程實施辦法</w:t>
      </w:r>
    </w:p>
    <w:p w:rsidR="00293385" w:rsidRDefault="00293385" w:rsidP="00293385">
      <w:pPr>
        <w:pStyle w:val="Web"/>
        <w:shd w:val="clear" w:color="auto" w:fill="FFFFFF"/>
        <w:spacing w:before="0" w:beforeAutospacing="0" w:after="270" w:afterAutospacing="0" w:line="360" w:lineRule="atLeast"/>
        <w:jc w:val="right"/>
        <w:rPr>
          <w:rFonts w:ascii="Times New Roman" w:eastAsia="標楷體" w:hAnsi="Times New Roman" w:cs="Times New Roman"/>
          <w:color w:val="333333"/>
          <w:sz w:val="20"/>
          <w:szCs w:val="20"/>
        </w:rPr>
      </w:pP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中華民國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113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年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4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月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9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日</w:t>
      </w:r>
      <w:r w:rsidR="007C2EA2">
        <w:rPr>
          <w:rFonts w:ascii="Times New Roman" w:eastAsia="標楷體" w:hAnsi="Times New Roman" w:cs="Times New Roman" w:hint="eastAsia"/>
          <w:color w:val="333333"/>
          <w:sz w:val="20"/>
          <w:szCs w:val="20"/>
        </w:rPr>
        <w:t>制定</w:t>
      </w:r>
    </w:p>
    <w:p w:rsidR="007C2EA2" w:rsidRPr="005C2654" w:rsidRDefault="007C2EA2" w:rsidP="00293385">
      <w:pPr>
        <w:pStyle w:val="Web"/>
        <w:shd w:val="clear" w:color="auto" w:fill="FFFFFF"/>
        <w:spacing w:before="0" w:beforeAutospacing="0" w:after="270" w:afterAutospacing="0" w:line="360" w:lineRule="atLeast"/>
        <w:jc w:val="right"/>
        <w:rPr>
          <w:rFonts w:ascii="Times New Roman" w:eastAsia="標楷體" w:hAnsi="Times New Roman" w:cs="Times New Roman" w:hint="eastAsia"/>
          <w:color w:val="333333"/>
          <w:sz w:val="20"/>
          <w:szCs w:val="20"/>
        </w:rPr>
      </w:pP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中華民國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color w:val="333333"/>
          <w:sz w:val="20"/>
          <w:szCs w:val="20"/>
        </w:rPr>
        <w:t>4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color w:val="333333"/>
          <w:sz w:val="20"/>
          <w:szCs w:val="20"/>
        </w:rPr>
        <w:t>3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月</w:t>
      </w:r>
      <w:r>
        <w:rPr>
          <w:rFonts w:ascii="Times New Roman" w:eastAsia="標楷體" w:hAnsi="Times New Roman" w:cs="Times New Roman" w:hint="eastAsia"/>
          <w:color w:val="333333"/>
          <w:sz w:val="20"/>
          <w:szCs w:val="20"/>
        </w:rPr>
        <w:t>24</w:t>
      </w:r>
      <w:r w:rsidRPr="005C2654">
        <w:rPr>
          <w:rFonts w:ascii="Times New Roman" w:eastAsia="標楷體" w:hAnsi="Times New Roman" w:cs="Times New Roman"/>
          <w:color w:val="333333"/>
          <w:sz w:val="20"/>
          <w:szCs w:val="20"/>
        </w:rPr>
        <w:t>日</w:t>
      </w:r>
      <w:r>
        <w:rPr>
          <w:rFonts w:ascii="Times New Roman" w:eastAsia="標楷體" w:hAnsi="Times New Roman" w:cs="Times New Roman" w:hint="eastAsia"/>
          <w:color w:val="333333"/>
          <w:sz w:val="20"/>
          <w:szCs w:val="20"/>
        </w:rPr>
        <w:t>修訂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第一條　為培養學生實務技能，並透過專題製作來提升實作能力，以具備技職體系畢業生應有之專業素養，特訂定本辦法。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第二條　修習本課程之學生可自行分組，每組人數二至五人為原則。由學生自行邀請一位本系專任老師，經其同意後擔任該組之指導老師，每位老師</w:t>
      </w:r>
      <w:r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至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多以指導三組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(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含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)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為原則。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第三條　專題題目由同學與指導老師討論後決定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，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每組須填寫學生專題製作申請表，送系主任核定後實施。</w:t>
      </w:r>
    </w:p>
    <w:p w:rsidR="00293385" w:rsidRPr="00040768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0768">
        <w:rPr>
          <w:rFonts w:ascii="Times New Roman" w:eastAsia="標楷體" w:hAnsi="Times New Roman" w:cs="Times New Roman"/>
          <w:sz w:val="28"/>
          <w:szCs w:val="28"/>
        </w:rPr>
        <w:t>第四條　專題報告書</w:t>
      </w:r>
      <w:r w:rsidR="00330391" w:rsidRPr="00040768">
        <w:rPr>
          <w:rFonts w:ascii="Times New Roman" w:eastAsia="標楷體" w:hAnsi="Times New Roman" w:cs="Times New Roman" w:hint="eastAsia"/>
          <w:sz w:val="28"/>
          <w:szCs w:val="28"/>
        </w:rPr>
        <w:t>應以中文或英文打字，印刷成冊，其格式須符合企管系規定</w:t>
      </w:r>
      <w:r w:rsidR="00330391" w:rsidRPr="00040768">
        <w:rPr>
          <w:rFonts w:ascii="Times New Roman" w:eastAsia="標楷體" w:hAnsi="Times New Roman" w:cs="Times New Roman"/>
          <w:sz w:val="28"/>
          <w:szCs w:val="28"/>
        </w:rPr>
        <w:t>(Word</w:t>
      </w:r>
      <w:r w:rsidR="00330391" w:rsidRPr="00040768">
        <w:rPr>
          <w:rFonts w:ascii="Times New Roman" w:eastAsia="標楷體" w:hAnsi="Times New Roman" w:cs="Times New Roman"/>
          <w:sz w:val="28"/>
          <w:szCs w:val="28"/>
        </w:rPr>
        <w:t>檔</w:t>
      </w:r>
      <w:r w:rsidR="00330391" w:rsidRPr="00040768">
        <w:rPr>
          <w:rFonts w:ascii="Times New Roman" w:eastAsia="標楷體" w:hAnsi="Times New Roman" w:cs="Times New Roman"/>
          <w:sz w:val="28"/>
          <w:szCs w:val="28"/>
        </w:rPr>
        <w:t>)</w:t>
      </w:r>
      <w:r w:rsidR="00330391" w:rsidRPr="0004076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40768">
        <w:rPr>
          <w:rFonts w:ascii="Times New Roman" w:eastAsia="標楷體" w:hAnsi="Times New Roman" w:cs="Times New Roman"/>
          <w:sz w:val="28"/>
          <w:szCs w:val="28"/>
        </w:rPr>
        <w:t>頁數</w:t>
      </w:r>
      <w:r w:rsidRPr="00040768">
        <w:rPr>
          <w:rFonts w:ascii="Times New Roman" w:eastAsia="標楷體" w:hAnsi="Times New Roman" w:cs="Times New Roman"/>
          <w:sz w:val="28"/>
          <w:szCs w:val="28"/>
        </w:rPr>
        <w:t>30</w:t>
      </w:r>
      <w:r w:rsidRPr="00040768">
        <w:rPr>
          <w:rFonts w:ascii="Times New Roman" w:eastAsia="標楷體" w:hAnsi="Times New Roman" w:cs="Times New Roman"/>
          <w:sz w:val="28"/>
          <w:szCs w:val="28"/>
        </w:rPr>
        <w:t>頁</w:t>
      </w:r>
      <w:r w:rsidRPr="00040768">
        <w:rPr>
          <w:rFonts w:ascii="Times New Roman" w:eastAsia="標楷體" w:hAnsi="Times New Roman" w:cs="Times New Roman"/>
          <w:sz w:val="28"/>
          <w:szCs w:val="28"/>
        </w:rPr>
        <w:t>(</w:t>
      </w:r>
      <w:r w:rsidRPr="00040768">
        <w:rPr>
          <w:rFonts w:ascii="Times New Roman" w:eastAsia="標楷體" w:hAnsi="Times New Roman" w:cs="Times New Roman"/>
          <w:sz w:val="28"/>
          <w:szCs w:val="28"/>
        </w:rPr>
        <w:t>含</w:t>
      </w:r>
      <w:r w:rsidRPr="00040768">
        <w:rPr>
          <w:rFonts w:ascii="Times New Roman" w:eastAsia="標楷體" w:hAnsi="Times New Roman" w:cs="Times New Roman"/>
          <w:sz w:val="28"/>
          <w:szCs w:val="28"/>
        </w:rPr>
        <w:t>)</w:t>
      </w:r>
      <w:r w:rsidRPr="00040768">
        <w:rPr>
          <w:rFonts w:ascii="Times New Roman" w:eastAsia="標楷體" w:hAnsi="Times New Roman" w:cs="Times New Roman"/>
          <w:sz w:val="28"/>
          <w:szCs w:val="28"/>
        </w:rPr>
        <w:t>以上</w:t>
      </w:r>
      <w:r w:rsidR="007C2EA2"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，</w:t>
      </w:r>
      <w:r w:rsidR="007C2EA2" w:rsidRPr="00040768">
        <w:rPr>
          <w:rFonts w:ascii="Times New Roman" w:eastAsia="標楷體" w:hAnsi="Times New Roman" w:cs="Times New Roman"/>
          <w:sz w:val="28"/>
          <w:szCs w:val="28"/>
        </w:rPr>
        <w:t>Word</w:t>
      </w:r>
      <w:r w:rsidR="007C2EA2" w:rsidRPr="00040768">
        <w:rPr>
          <w:rFonts w:ascii="Times New Roman" w:eastAsia="標楷體" w:hAnsi="Times New Roman" w:cs="Times New Roman"/>
          <w:sz w:val="28"/>
          <w:szCs w:val="28"/>
        </w:rPr>
        <w:t>檔</w:t>
      </w:r>
      <w:r w:rsidR="007C2EA2">
        <w:rPr>
          <w:rFonts w:ascii="Times New Roman" w:eastAsia="標楷體" w:hAnsi="Times New Roman" w:cs="Times New Roman" w:hint="eastAsia"/>
          <w:sz w:val="28"/>
          <w:szCs w:val="28"/>
        </w:rPr>
        <w:t>印出紙本</w:t>
      </w:r>
      <w:r w:rsidR="007C2EA2"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並裝訂共計三份；二份</w:t>
      </w:r>
      <w:r w:rsidR="007C2EA2"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繳交</w:t>
      </w:r>
      <w:r w:rsidR="007C2EA2"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系上，一份</w:t>
      </w:r>
      <w:r w:rsidR="007C2EA2"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繳交</w:t>
      </w:r>
      <w:r w:rsidR="007C2EA2"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指導老師</w:t>
      </w:r>
      <w:r w:rsidRPr="0004076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第五條　專題製作</w:t>
      </w:r>
      <w:r w:rsidR="007C2EA2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，進行初賽，初賽通過進級後，進入決賽專題</w:t>
      </w:r>
      <w:r w:rsidRPr="000F1259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組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員</w:t>
      </w:r>
      <w:r w:rsidR="007C2EA2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須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上台</w:t>
      </w:r>
      <w:r w:rsidR="007C2EA2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參與決賽簡報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發表。</w:t>
      </w:r>
      <w:r w:rsidR="00891CBB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未進入決賽</w:t>
      </w:r>
      <w:r w:rsidR="001A3401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之</w:t>
      </w:r>
      <w:r w:rsidR="00891CBB"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組別，沒有決賽成績。</w:t>
      </w:r>
    </w:p>
    <w:p w:rsidR="00293385" w:rsidRPr="000F1259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color w:val="333333"/>
          <w:sz w:val="28"/>
          <w:szCs w:val="28"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第六條　專題</w:t>
      </w:r>
      <w:r w:rsidRPr="009A3290">
        <w:rPr>
          <w:rFonts w:eastAsia="標楷體"/>
          <w:sz w:val="28"/>
          <w:szCs w:val="28"/>
        </w:rPr>
        <w:t>成績優異者，得推薦參加校外競賽，不得拒絕參</w:t>
      </w:r>
      <w:bookmarkStart w:id="0" w:name="_GoBack"/>
      <w:bookmarkEnd w:id="0"/>
      <w:r w:rsidRPr="009A3290">
        <w:rPr>
          <w:rFonts w:eastAsia="標楷體"/>
          <w:sz w:val="28"/>
          <w:szCs w:val="28"/>
        </w:rPr>
        <w:t>賽。</w:t>
      </w:r>
    </w:p>
    <w:p w:rsidR="009203BB" w:rsidRPr="00293385" w:rsidRDefault="00293385" w:rsidP="00293385">
      <w:pPr>
        <w:pStyle w:val="Web"/>
        <w:shd w:val="clear" w:color="auto" w:fill="FFFFFF"/>
        <w:spacing w:before="120" w:beforeAutospacing="0" w:after="120" w:afterAutospacing="0" w:line="360" w:lineRule="atLeast"/>
        <w:ind w:left="1040" w:hanging="1040"/>
        <w:jc w:val="both"/>
        <w:rPr>
          <w:rFonts w:ascii="Times New Roman" w:eastAsia="標楷體" w:hAnsi="Times New Roman" w:cs="Times New Roman"/>
          <w:b/>
        </w:rPr>
      </w:pP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>第</w:t>
      </w:r>
      <w:r>
        <w:rPr>
          <w:rFonts w:ascii="Times New Roman" w:eastAsia="標楷體" w:hAnsi="Times New Roman" w:cs="Times New Roman" w:hint="eastAsia"/>
          <w:color w:val="333333"/>
          <w:sz w:val="28"/>
          <w:szCs w:val="28"/>
        </w:rPr>
        <w:t>七</w:t>
      </w:r>
      <w:r w:rsidRPr="000F1259">
        <w:rPr>
          <w:rFonts w:ascii="Times New Roman" w:eastAsia="標楷體" w:hAnsi="Times New Roman" w:cs="Times New Roman"/>
          <w:color w:val="333333"/>
          <w:sz w:val="28"/>
          <w:szCs w:val="28"/>
        </w:rPr>
        <w:t xml:space="preserve">條　</w:t>
      </w:r>
      <w:r w:rsidRPr="00293385">
        <w:rPr>
          <w:rFonts w:ascii="Times New Roman" w:eastAsia="標楷體" w:hAnsi="Times New Roman" w:cs="Times New Roman"/>
          <w:color w:val="333333"/>
          <w:sz w:val="28"/>
          <w:szCs w:val="28"/>
        </w:rPr>
        <w:t>本辦法經</w:t>
      </w:r>
      <w:r w:rsidRPr="00293385">
        <w:rPr>
          <w:rFonts w:ascii="Times New Roman" w:eastAsia="標楷體" w:hAnsi="Times New Roman" w:cs="Times New Roman"/>
          <w:sz w:val="28"/>
          <w:szCs w:val="28"/>
        </w:rPr>
        <w:t>學生專題研究與競賽委員會</w:t>
      </w:r>
      <w:r w:rsidRPr="00293385">
        <w:rPr>
          <w:rFonts w:ascii="Times New Roman" w:eastAsia="標楷體" w:hAnsi="Times New Roman" w:cs="Times New Roman"/>
          <w:color w:val="333333"/>
          <w:sz w:val="28"/>
          <w:szCs w:val="28"/>
        </w:rPr>
        <w:t>會議通過後實施，修正時亦同。</w:t>
      </w:r>
    </w:p>
    <w:sectPr w:rsidR="009203BB" w:rsidRPr="00293385" w:rsidSect="00611BD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E5" w:rsidRDefault="005F4EE5" w:rsidP="00FF2F43">
      <w:r>
        <w:separator/>
      </w:r>
    </w:p>
  </w:endnote>
  <w:endnote w:type="continuationSeparator" w:id="0">
    <w:p w:rsidR="005F4EE5" w:rsidRDefault="005F4EE5" w:rsidP="00F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E5" w:rsidRDefault="005F4EE5" w:rsidP="00FF2F43">
      <w:r>
        <w:separator/>
      </w:r>
    </w:p>
  </w:footnote>
  <w:footnote w:type="continuationSeparator" w:id="0">
    <w:p w:rsidR="005F4EE5" w:rsidRDefault="005F4EE5" w:rsidP="00FF2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D0A"/>
    <w:multiLevelType w:val="hybridMultilevel"/>
    <w:tmpl w:val="CC80F3D8"/>
    <w:lvl w:ilvl="0" w:tplc="3A38EBDC">
      <w:start w:val="1"/>
      <w:numFmt w:val="decimalFullWidth"/>
      <w:lvlText w:val="%1、"/>
      <w:lvlJc w:val="left"/>
      <w:pPr>
        <w:ind w:left="862" w:hanging="720"/>
      </w:pPr>
      <w:rPr>
        <w:rFonts w:ascii="Times New Roman" w:hAnsi="Times New Roman" w:cs="Times New Roman" w:hint="default"/>
        <w:b w:val="0"/>
        <w:color w:val="auto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7E"/>
    <w:rsid w:val="00040768"/>
    <w:rsid w:val="0015744D"/>
    <w:rsid w:val="001823DE"/>
    <w:rsid w:val="001A3401"/>
    <w:rsid w:val="001A35F4"/>
    <w:rsid w:val="001B5D0E"/>
    <w:rsid w:val="00227E31"/>
    <w:rsid w:val="00265BCD"/>
    <w:rsid w:val="00293385"/>
    <w:rsid w:val="002D2C0A"/>
    <w:rsid w:val="00330391"/>
    <w:rsid w:val="0038584C"/>
    <w:rsid w:val="003A59A8"/>
    <w:rsid w:val="003E0A41"/>
    <w:rsid w:val="00402DB6"/>
    <w:rsid w:val="004B447D"/>
    <w:rsid w:val="004E21B0"/>
    <w:rsid w:val="00561402"/>
    <w:rsid w:val="0057695A"/>
    <w:rsid w:val="005A230D"/>
    <w:rsid w:val="005F4EE5"/>
    <w:rsid w:val="00611BD5"/>
    <w:rsid w:val="006A782F"/>
    <w:rsid w:val="006C4C7E"/>
    <w:rsid w:val="00700C3C"/>
    <w:rsid w:val="00725FA8"/>
    <w:rsid w:val="007975D4"/>
    <w:rsid w:val="007C2EA2"/>
    <w:rsid w:val="00822205"/>
    <w:rsid w:val="00891CBB"/>
    <w:rsid w:val="009203BB"/>
    <w:rsid w:val="00933BF9"/>
    <w:rsid w:val="009862CB"/>
    <w:rsid w:val="009B5F65"/>
    <w:rsid w:val="009C1A8E"/>
    <w:rsid w:val="00A07409"/>
    <w:rsid w:val="00B805BA"/>
    <w:rsid w:val="00B83D5A"/>
    <w:rsid w:val="00C1693D"/>
    <w:rsid w:val="00D45755"/>
    <w:rsid w:val="00D8692A"/>
    <w:rsid w:val="00DB01EC"/>
    <w:rsid w:val="00E254F6"/>
    <w:rsid w:val="00FD06C5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EEC2"/>
  <w15:chartTrackingRefBased/>
  <w15:docId w15:val="{2713586B-8247-42AE-8EEB-20FF8863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會議工作報告"/>
    <w:basedOn w:val="a0"/>
    <w:qFormat/>
    <w:rsid w:val="00A07409"/>
    <w:rPr>
      <w:rFonts w:eastAsia="標楷體"/>
    </w:rPr>
  </w:style>
  <w:style w:type="table" w:styleId="a4">
    <w:name w:val="Table Grid"/>
    <w:basedOn w:val="a1"/>
    <w:uiPriority w:val="39"/>
    <w:rsid w:val="0061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2F43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FF2F43"/>
  </w:style>
  <w:style w:type="paragraph" w:styleId="a7">
    <w:name w:val="footer"/>
    <w:basedOn w:val="a"/>
    <w:link w:val="a8"/>
    <w:uiPriority w:val="99"/>
    <w:unhideWhenUsed/>
    <w:rsid w:val="00FF2F43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FF2F43"/>
  </w:style>
  <w:style w:type="paragraph" w:styleId="Web">
    <w:name w:val="Normal (Web)"/>
    <w:basedOn w:val="a"/>
    <w:uiPriority w:val="99"/>
    <w:unhideWhenUsed/>
    <w:rsid w:val="002933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7C2EA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C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E9D49-EE5B-4397-9BEF-8F414ACF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2025-04-25T09:11:00Z</dcterms:created>
  <dcterms:modified xsi:type="dcterms:W3CDTF">2025-04-25T09:13:00Z</dcterms:modified>
</cp:coreProperties>
</file>